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6754972"/>
      <w:bookmarkStart w:id="55" w:name="_Toc516758280"/>
      <w:bookmarkStart w:id="56" w:name="_Toc518308013"/>
      <w:bookmarkStart w:id="57" w:name="_Toc518896656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401101" w:rsidRDefault="0086638B" w:rsidP="002B6EB7">
      <w:pPr>
        <w:pStyle w:val="2"/>
        <w:jc w:val="center"/>
      </w:pPr>
      <w:bookmarkStart w:id="58" w:name="_Toc451173279"/>
      <w:bookmarkStart w:id="59" w:name="_Toc450400530"/>
      <w:bookmarkStart w:id="60" w:name="_Toc449091182"/>
      <w:bookmarkStart w:id="61" w:name="_Toc448767900"/>
      <w:bookmarkStart w:id="62" w:name="_Toc447840775"/>
      <w:bookmarkStart w:id="63" w:name="_Toc447808483"/>
      <w:bookmarkStart w:id="64" w:name="_Toc446512432"/>
      <w:bookmarkStart w:id="65" w:name="_Toc446065129"/>
      <w:bookmarkStart w:id="66" w:name="_Toc445968750"/>
      <w:bookmarkStart w:id="67" w:name="_Toc443396602"/>
      <w:bookmarkStart w:id="68" w:name="_Toc442704672"/>
      <w:bookmarkStart w:id="69" w:name="_Toc422132640"/>
      <w:bookmarkStart w:id="70" w:name="_Toc421530399"/>
      <w:bookmarkStart w:id="71" w:name="_Toc417655906"/>
      <w:bookmarkStart w:id="72" w:name="_Toc417652549"/>
      <w:bookmarkStart w:id="73" w:name="_Toc417568739"/>
      <w:bookmarkStart w:id="74" w:name="_Toc417466928"/>
      <w:bookmarkStart w:id="75" w:name="_Toc416441852"/>
      <w:bookmarkStart w:id="76" w:name="_Toc416427146"/>
      <w:bookmarkStart w:id="77" w:name="_Toc415733518"/>
      <w:bookmarkStart w:id="78" w:name="_Toc414888408"/>
      <w:bookmarkStart w:id="79" w:name="_Toc414006972"/>
      <w:bookmarkStart w:id="80" w:name="_Toc412209609"/>
      <w:bookmarkStart w:id="81" w:name="_Toc408837216"/>
      <w:bookmarkStart w:id="82" w:name="_Toc407707736"/>
      <w:bookmarkStart w:id="83" w:name="_Toc407704505"/>
      <w:bookmarkStart w:id="84" w:name="_Toc407703775"/>
      <w:bookmarkStart w:id="85" w:name="_Toc456087666"/>
      <w:bookmarkStart w:id="86" w:name="_Toc456333141"/>
      <w:bookmarkStart w:id="87" w:name="_Toc462817689"/>
      <w:bookmarkStart w:id="88" w:name="_Toc462844473"/>
      <w:bookmarkStart w:id="89" w:name="_Toc464025336"/>
      <w:bookmarkStart w:id="90" w:name="_Toc464056855"/>
      <w:bookmarkStart w:id="91" w:name="_Toc473025959"/>
      <w:bookmarkStart w:id="92" w:name="_Toc473033992"/>
      <w:bookmarkStart w:id="93" w:name="_Toc477883009"/>
      <w:bookmarkStart w:id="94" w:name="_Toc478046566"/>
      <w:bookmarkStart w:id="95" w:name="_Toc478046607"/>
      <w:bookmarkStart w:id="96" w:name="_Toc478223565"/>
      <w:bookmarkStart w:id="97" w:name="_Toc478225093"/>
      <w:bookmarkStart w:id="98" w:name="_Toc479936577"/>
      <w:bookmarkStart w:id="99" w:name="_Toc486523750"/>
      <w:bookmarkStart w:id="100" w:name="_Toc493179722"/>
      <w:bookmarkStart w:id="101" w:name="_Toc494460605"/>
      <w:bookmarkStart w:id="102" w:name="_Toc505251888"/>
      <w:bookmarkStart w:id="103" w:name="_Toc506221508"/>
      <w:bookmarkStart w:id="104" w:name="_Toc506802406"/>
      <w:bookmarkStart w:id="105" w:name="_Toc506823527"/>
      <w:bookmarkStart w:id="106" w:name="_Toc507519689"/>
      <w:bookmarkStart w:id="107" w:name="_Toc509820484"/>
      <w:bookmarkStart w:id="108" w:name="_Toc509998674"/>
      <w:bookmarkStart w:id="109" w:name="_Toc510179175"/>
      <w:bookmarkStart w:id="110" w:name="_Toc510180414"/>
      <w:bookmarkStart w:id="111" w:name="_Toc511059477"/>
      <w:bookmarkStart w:id="112" w:name="_Toc516754973"/>
      <w:bookmarkStart w:id="113" w:name="_Toc516758281"/>
      <w:bookmarkStart w:id="114" w:name="_Toc518308014"/>
      <w:bookmarkStart w:id="115" w:name="_Toc518896657"/>
      <w:r>
        <w:t xml:space="preserve">Пакет дополнений от </w:t>
      </w:r>
      <w:r w:rsidR="00896655">
        <w:t>09</w:t>
      </w:r>
      <w:r w:rsidR="00401101">
        <w:t>.</w:t>
      </w:r>
      <w:r w:rsidR="00C91683" w:rsidRPr="00C91683">
        <w:t>0</w:t>
      </w:r>
      <w:r w:rsidR="002969F1">
        <w:t>7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401101" w:rsidRDefault="00401101" w:rsidP="001458DF">
      <w:pPr>
        <w:pStyle w:val="1"/>
      </w:pPr>
      <w:bookmarkStart w:id="116" w:name="_Toc451173280"/>
      <w:bookmarkStart w:id="117" w:name="_Toc450400531"/>
      <w:bookmarkStart w:id="118" w:name="_Toc449091183"/>
      <w:bookmarkStart w:id="119" w:name="_Toc448767901"/>
      <w:bookmarkStart w:id="120" w:name="_Toc447840776"/>
      <w:bookmarkStart w:id="121" w:name="_Toc447808484"/>
      <w:bookmarkStart w:id="122" w:name="_Toc446512433"/>
      <w:bookmarkStart w:id="123" w:name="_Toc446065130"/>
      <w:bookmarkStart w:id="124" w:name="_Toc445968751"/>
      <w:bookmarkStart w:id="125" w:name="_Toc443396603"/>
      <w:bookmarkStart w:id="126" w:name="_Toc442704673"/>
      <w:bookmarkStart w:id="127" w:name="_Toc422132641"/>
      <w:bookmarkStart w:id="128" w:name="_Toc421530400"/>
      <w:bookmarkStart w:id="129" w:name="_Toc417655907"/>
      <w:bookmarkStart w:id="130" w:name="_Toc417652550"/>
      <w:bookmarkStart w:id="131" w:name="_Toc417568740"/>
      <w:bookmarkStart w:id="132" w:name="_Toc417466929"/>
      <w:bookmarkStart w:id="133" w:name="_Toc416441853"/>
      <w:bookmarkStart w:id="134" w:name="_Toc416427147"/>
      <w:bookmarkStart w:id="135" w:name="_Toc415733519"/>
      <w:bookmarkStart w:id="136" w:name="_Toc414888409"/>
      <w:bookmarkStart w:id="137" w:name="_Toc414006973"/>
      <w:bookmarkStart w:id="138" w:name="_Toc412209610"/>
      <w:bookmarkStart w:id="139" w:name="_Toc407707737"/>
      <w:bookmarkStart w:id="140" w:name="_Toc407704506"/>
      <w:bookmarkStart w:id="141" w:name="_Toc407703776"/>
      <w:bookmarkStart w:id="142" w:name="_Toc456087667"/>
      <w:bookmarkStart w:id="143" w:name="_Toc456333142"/>
      <w:bookmarkStart w:id="144" w:name="_Toc462817690"/>
      <w:bookmarkStart w:id="145" w:name="_Toc462844474"/>
      <w:bookmarkStart w:id="146" w:name="_Toc464025337"/>
      <w:bookmarkStart w:id="147" w:name="_Toc464056856"/>
      <w:bookmarkStart w:id="148" w:name="_Toc473025960"/>
      <w:bookmarkStart w:id="149" w:name="_Toc473033993"/>
      <w:bookmarkStart w:id="150" w:name="_Toc477883010"/>
      <w:bookmarkStart w:id="151" w:name="_Toc478046567"/>
      <w:bookmarkStart w:id="152" w:name="_Toc478046608"/>
      <w:bookmarkStart w:id="153" w:name="_Toc478223566"/>
      <w:bookmarkStart w:id="154" w:name="_Toc478225094"/>
      <w:bookmarkStart w:id="155" w:name="_Toc479936578"/>
      <w:bookmarkStart w:id="156" w:name="_Toc486523751"/>
      <w:bookmarkStart w:id="157" w:name="_Toc493179723"/>
      <w:bookmarkStart w:id="158" w:name="_Toc494460606"/>
      <w:bookmarkStart w:id="159" w:name="_Toc505251889"/>
      <w:bookmarkStart w:id="160" w:name="_Toc506221509"/>
      <w:bookmarkStart w:id="161" w:name="_Toc506802407"/>
      <w:bookmarkStart w:id="162" w:name="_Toc506823528"/>
      <w:bookmarkStart w:id="163" w:name="_Toc507519690"/>
      <w:bookmarkStart w:id="164" w:name="_Toc509820485"/>
      <w:bookmarkStart w:id="165" w:name="_Toc509998675"/>
      <w:bookmarkStart w:id="166" w:name="_Toc510179176"/>
      <w:bookmarkStart w:id="167" w:name="_Toc510180415"/>
      <w:bookmarkStart w:id="168" w:name="_Toc511059478"/>
      <w:bookmarkStart w:id="169" w:name="_Toc516754974"/>
      <w:bookmarkStart w:id="170" w:name="_Toc516758282"/>
      <w:bookmarkStart w:id="171" w:name="_Toc518308015"/>
      <w:bookmarkStart w:id="172" w:name="_Toc518896658"/>
      <w:r>
        <w:t>Содержание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862EBA" w:rsidRDefault="009701BB" w:rsidP="00862E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bookmarkStart w:id="173" w:name="_GoBack"/>
      <w:bookmarkEnd w:id="173"/>
    </w:p>
    <w:p w:rsidR="00862EBA" w:rsidRDefault="00862E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8896659" w:history="1">
        <w:r w:rsidRPr="009F4262">
          <w:rPr>
            <w:rStyle w:val="a3"/>
            <w:noProof/>
          </w:rPr>
          <w:t xml:space="preserve">ИЗМЕНЕНИЯ В </w:t>
        </w:r>
        <w:r w:rsidRPr="009F4262">
          <w:rPr>
            <w:rStyle w:val="a3"/>
            <w:noProof/>
            <w:lang w:val="en-US"/>
          </w:rPr>
          <w:t>DAT</w:t>
        </w:r>
        <w:r w:rsidRPr="009F4262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EBA" w:rsidRDefault="00862EB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8896660" w:history="1">
        <w:r w:rsidRPr="009F4262">
          <w:rPr>
            <w:rStyle w:val="a3"/>
            <w:noProof/>
          </w:rPr>
          <w:t>«РАСЧЕТ ЗАРПЛАТЫ»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EBA" w:rsidRDefault="00862E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896661" w:history="1">
        <w:r w:rsidRPr="009F4262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EBA" w:rsidRDefault="00862E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896662" w:history="1">
        <w:r w:rsidRPr="009F4262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EBA" w:rsidRDefault="00862EB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8896663" w:history="1">
        <w:r w:rsidRPr="009F4262">
          <w:rPr>
            <w:rStyle w:val="a3"/>
            <w:noProof/>
          </w:rPr>
          <w:t>«ЭИС для пф и 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EBA" w:rsidRDefault="00862E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896664" w:history="1">
        <w:r w:rsidRPr="009F4262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EBA" w:rsidRDefault="00862E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896665" w:history="1">
        <w:r w:rsidRPr="009F4262">
          <w:rPr>
            <w:rStyle w:val="a3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EBA" w:rsidRDefault="00862E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8896666" w:history="1">
        <w:r w:rsidRPr="009F4262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_Toc518896666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0A0153" w:rsidRPr="00090362" w:rsidRDefault="00401101" w:rsidP="00862EBA">
      <w:pPr>
        <w:pStyle w:val="1"/>
      </w:pPr>
      <w:r>
        <w:br w:type="page"/>
      </w:r>
    </w:p>
    <w:p w:rsidR="00A20F22" w:rsidRPr="00F42C50" w:rsidRDefault="00A20F22" w:rsidP="00EE1172">
      <w:pPr>
        <w:pStyle w:val="1"/>
      </w:pPr>
      <w:bookmarkStart w:id="174" w:name="_Toc518896659"/>
      <w:r w:rsidRPr="00401101">
        <w:lastRenderedPageBreak/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74"/>
    </w:p>
    <w:p w:rsidR="00CD3D61" w:rsidRDefault="00CD3D61" w:rsidP="00CD3D61">
      <w:pPr>
        <w:pStyle w:val="2"/>
      </w:pPr>
      <w:bookmarkStart w:id="175" w:name="_Toc518896660"/>
      <w:r>
        <w:t>«РАСЧЕТ ЗАРПЛАТЫ»</w:t>
      </w:r>
      <w:bookmarkEnd w:id="175"/>
    </w:p>
    <w:p w:rsidR="00896655" w:rsidRDefault="00896655" w:rsidP="008B0978">
      <w:pPr>
        <w:pStyle w:val="3"/>
      </w:pPr>
      <w:bookmarkStart w:id="176" w:name="_Toc518896661"/>
      <w:r>
        <w:t>tfman.dat</w:t>
      </w:r>
      <w:bookmarkEnd w:id="17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978" w:rsidRPr="008B0978" w:rsidTr="008B0978">
        <w:tc>
          <w:tcPr>
            <w:tcW w:w="4785" w:type="dxa"/>
          </w:tcPr>
          <w:p w:rsidR="008B0978" w:rsidRPr="00862EBA" w:rsidRDefault="008B0978" w:rsidP="00F24ED4">
            <w:pPr>
              <w:rPr>
                <w:b/>
              </w:rPr>
            </w:pPr>
            <w:r w:rsidRPr="00862EBA">
              <w:rPr>
                <w:b/>
              </w:rPr>
              <w:t>NO_ESS_HEAD</w:t>
            </w:r>
          </w:p>
        </w:tc>
        <w:tc>
          <w:tcPr>
            <w:tcW w:w="4786" w:type="dxa"/>
          </w:tcPr>
          <w:p w:rsidR="008B0978" w:rsidRPr="008B0978" w:rsidRDefault="008B0978" w:rsidP="00F24ED4">
            <w:r w:rsidRPr="008B0978">
              <w:t xml:space="preserve"> снят запрет редактирования колонки STATUS_NAME</w:t>
            </w:r>
          </w:p>
        </w:tc>
      </w:tr>
    </w:tbl>
    <w:p w:rsidR="00896655" w:rsidRDefault="00896655" w:rsidP="008B0978">
      <w:pPr>
        <w:pStyle w:val="3"/>
      </w:pPr>
      <w:bookmarkStart w:id="177" w:name="_Toc518896662"/>
      <w:r>
        <w:t>bp.dat</w:t>
      </w:r>
      <w:bookmarkEnd w:id="17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978" w:rsidRPr="008B0978" w:rsidTr="008B0978">
        <w:tc>
          <w:tcPr>
            <w:tcW w:w="4785" w:type="dxa"/>
          </w:tcPr>
          <w:p w:rsidR="008B0978" w:rsidRPr="00862EBA" w:rsidRDefault="008B0978" w:rsidP="0092339E">
            <w:pPr>
              <w:rPr>
                <w:b/>
                <w:lang w:val="en-US"/>
              </w:rPr>
            </w:pPr>
            <w:r w:rsidRPr="00862EBA">
              <w:rPr>
                <w:b/>
              </w:rPr>
              <w:t>РСВ</w:t>
            </w:r>
            <w:r w:rsidRPr="00862EBA">
              <w:rPr>
                <w:b/>
                <w:lang w:val="en-US"/>
              </w:rPr>
              <w:t>.NO_ESS_CHK_BTN</w:t>
            </w:r>
          </w:p>
        </w:tc>
        <w:tc>
          <w:tcPr>
            <w:tcW w:w="4786" w:type="dxa"/>
          </w:tcPr>
          <w:p w:rsidR="008B0978" w:rsidRPr="008B0978" w:rsidRDefault="008B0978" w:rsidP="0092339E">
            <w:r w:rsidRPr="008B0978">
              <w:rPr>
                <w:lang w:val="en-US"/>
              </w:rPr>
              <w:t xml:space="preserve"> </w:t>
            </w:r>
            <w:r w:rsidR="00862EBA">
              <w:t xml:space="preserve">изменен текст БП </w:t>
            </w:r>
          </w:p>
        </w:tc>
      </w:tr>
      <w:tr w:rsidR="008B0978" w:rsidRPr="008B0978" w:rsidTr="008B0978">
        <w:tc>
          <w:tcPr>
            <w:tcW w:w="4785" w:type="dxa"/>
          </w:tcPr>
          <w:p w:rsidR="008B0978" w:rsidRPr="00862EBA" w:rsidRDefault="008B0978" w:rsidP="0092339E">
            <w:pPr>
              <w:rPr>
                <w:b/>
                <w:lang w:val="en-US"/>
              </w:rPr>
            </w:pPr>
            <w:r w:rsidRPr="00862EBA">
              <w:rPr>
                <w:b/>
              </w:rPr>
              <w:t>РСВ</w:t>
            </w:r>
            <w:r w:rsidRPr="00862EBA">
              <w:rPr>
                <w:b/>
                <w:lang w:val="en-US"/>
              </w:rPr>
              <w:t>.NO_ESS_CHK_P01</w:t>
            </w:r>
          </w:p>
        </w:tc>
        <w:tc>
          <w:tcPr>
            <w:tcW w:w="4786" w:type="dxa"/>
          </w:tcPr>
          <w:p w:rsidR="008B0978" w:rsidRPr="008B0978" w:rsidRDefault="008B0978" w:rsidP="0092339E">
            <w:r w:rsidRPr="008B0978">
              <w:rPr>
                <w:lang w:val="en-US"/>
              </w:rPr>
              <w:t xml:space="preserve"> </w:t>
            </w:r>
            <w:r w:rsidRPr="008B0978">
              <w:t>изменен текст БП</w:t>
            </w:r>
          </w:p>
        </w:tc>
      </w:tr>
      <w:tr w:rsidR="008B0978" w:rsidRPr="008B0978" w:rsidTr="008B0978">
        <w:tc>
          <w:tcPr>
            <w:tcW w:w="4785" w:type="dxa"/>
          </w:tcPr>
          <w:p w:rsidR="008B0978" w:rsidRPr="00862EBA" w:rsidRDefault="008B0978" w:rsidP="0092339E">
            <w:pPr>
              <w:rPr>
                <w:b/>
                <w:lang w:val="en-US"/>
              </w:rPr>
            </w:pPr>
            <w:r w:rsidRPr="00862EBA">
              <w:rPr>
                <w:b/>
              </w:rPr>
              <w:t>РСВ</w:t>
            </w:r>
            <w:r w:rsidRPr="00862EBA">
              <w:rPr>
                <w:b/>
                <w:lang w:val="en-US"/>
              </w:rPr>
              <w:t>.NO_ESS_CHK_P02</w:t>
            </w:r>
          </w:p>
        </w:tc>
        <w:tc>
          <w:tcPr>
            <w:tcW w:w="4786" w:type="dxa"/>
          </w:tcPr>
          <w:p w:rsidR="008B0978" w:rsidRPr="008B0978" w:rsidRDefault="008B0978" w:rsidP="0092339E">
            <w:r w:rsidRPr="008B0978">
              <w:rPr>
                <w:lang w:val="en-US"/>
              </w:rPr>
              <w:t xml:space="preserve"> </w:t>
            </w:r>
            <w:r w:rsidRPr="008B0978">
              <w:t>изменен текст БП</w:t>
            </w:r>
          </w:p>
        </w:tc>
      </w:tr>
    </w:tbl>
    <w:p w:rsidR="005C788B" w:rsidRDefault="005C788B" w:rsidP="005C788B">
      <w:pPr>
        <w:pStyle w:val="2"/>
      </w:pPr>
      <w:bookmarkStart w:id="178" w:name="_Toc518896663"/>
      <w:r>
        <w:t>«</w:t>
      </w:r>
      <w:r w:rsidR="00896655">
        <w:t>ЭИС для пф и фнс</w:t>
      </w:r>
      <w:r>
        <w:t>»</w:t>
      </w:r>
      <w:bookmarkEnd w:id="178"/>
    </w:p>
    <w:p w:rsidR="00896655" w:rsidRDefault="00896655" w:rsidP="008B0978">
      <w:pPr>
        <w:pStyle w:val="3"/>
      </w:pPr>
      <w:bookmarkStart w:id="179" w:name="_Toc518896664"/>
      <w:r>
        <w:t>tfman.dat</w:t>
      </w:r>
      <w:bookmarkEnd w:id="17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978" w:rsidRPr="008B0978" w:rsidTr="008B0978">
        <w:tc>
          <w:tcPr>
            <w:tcW w:w="4785" w:type="dxa"/>
          </w:tcPr>
          <w:p w:rsidR="008B0978" w:rsidRPr="00862EBA" w:rsidRDefault="008B0978" w:rsidP="00226FB1">
            <w:pPr>
              <w:rPr>
                <w:b/>
              </w:rPr>
            </w:pPr>
            <w:r w:rsidRPr="00862EBA">
              <w:rPr>
                <w:b/>
              </w:rPr>
              <w:t>NO_ESS_HEAD</w:t>
            </w:r>
          </w:p>
        </w:tc>
        <w:tc>
          <w:tcPr>
            <w:tcW w:w="4786" w:type="dxa"/>
          </w:tcPr>
          <w:p w:rsidR="008B0978" w:rsidRPr="008B0978" w:rsidRDefault="008B0978" w:rsidP="00226FB1">
            <w:r w:rsidRPr="008B0978">
              <w:t xml:space="preserve"> снят запрет редактирования колонки STATUS_NAME</w:t>
            </w:r>
          </w:p>
        </w:tc>
      </w:tr>
    </w:tbl>
    <w:p w:rsidR="008B0978" w:rsidRDefault="008B0978" w:rsidP="008B0978">
      <w:pPr>
        <w:pStyle w:val="3"/>
      </w:pPr>
      <w:bookmarkStart w:id="180" w:name="_Toc518896665"/>
      <w:r>
        <w:t>repman.dat</w:t>
      </w:r>
      <w:bookmarkEnd w:id="18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978" w:rsidRPr="008B0978" w:rsidTr="008B0978">
        <w:tc>
          <w:tcPr>
            <w:tcW w:w="4785" w:type="dxa"/>
          </w:tcPr>
          <w:p w:rsidR="008B0978" w:rsidRPr="00862EBA" w:rsidRDefault="008B0978" w:rsidP="001E7292">
            <w:pPr>
              <w:rPr>
                <w:b/>
              </w:rPr>
            </w:pPr>
            <w:r w:rsidRPr="00862EBA">
              <w:rPr>
                <w:b/>
              </w:rPr>
              <w:t>KADRY_ESN2017</w:t>
            </w:r>
          </w:p>
        </w:tc>
        <w:tc>
          <w:tcPr>
            <w:tcW w:w="4786" w:type="dxa"/>
          </w:tcPr>
          <w:p w:rsidR="008B0978" w:rsidRPr="008B0978" w:rsidRDefault="008B0978" w:rsidP="001E7292">
            <w:r w:rsidRPr="008B0978">
              <w:t xml:space="preserve">  новы</w:t>
            </w:r>
            <w:r w:rsidR="00862EBA">
              <w:t xml:space="preserve">й параметр ESN_ROUND </w:t>
            </w:r>
          </w:p>
        </w:tc>
      </w:tr>
      <w:tr w:rsidR="008B0978" w:rsidRPr="008B0978" w:rsidTr="008B0978">
        <w:tc>
          <w:tcPr>
            <w:tcW w:w="4785" w:type="dxa"/>
          </w:tcPr>
          <w:p w:rsidR="008B0978" w:rsidRPr="00862EBA" w:rsidRDefault="008B0978" w:rsidP="001E7292">
            <w:pPr>
              <w:rPr>
                <w:b/>
              </w:rPr>
            </w:pPr>
            <w:r w:rsidRPr="00862EBA">
              <w:rPr>
                <w:b/>
              </w:rPr>
              <w:t>KADRY_ESN2017M</w:t>
            </w:r>
          </w:p>
        </w:tc>
        <w:tc>
          <w:tcPr>
            <w:tcW w:w="4786" w:type="dxa"/>
          </w:tcPr>
          <w:p w:rsidR="008B0978" w:rsidRPr="008B0978" w:rsidRDefault="008B0978" w:rsidP="001E7292">
            <w:r w:rsidRPr="008B0978">
              <w:t xml:space="preserve"> новы</w:t>
            </w:r>
            <w:r w:rsidR="00862EBA">
              <w:t xml:space="preserve">й параметр ESN_ROUND </w:t>
            </w:r>
          </w:p>
        </w:tc>
      </w:tr>
    </w:tbl>
    <w:p w:rsidR="00896655" w:rsidRDefault="00896655" w:rsidP="008B0978">
      <w:pPr>
        <w:pStyle w:val="3"/>
      </w:pPr>
      <w:bookmarkStart w:id="181" w:name="_Toc518896666"/>
      <w:r>
        <w:t>bp.dat</w:t>
      </w:r>
      <w:bookmarkEnd w:id="18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978" w:rsidRPr="008B0978" w:rsidTr="008B0978">
        <w:tc>
          <w:tcPr>
            <w:tcW w:w="4785" w:type="dxa"/>
          </w:tcPr>
          <w:p w:rsidR="008B0978" w:rsidRPr="00862EBA" w:rsidRDefault="008B0978" w:rsidP="00D60CA8">
            <w:pPr>
              <w:rPr>
                <w:b/>
                <w:lang w:val="en-US"/>
              </w:rPr>
            </w:pPr>
            <w:r w:rsidRPr="00862EBA">
              <w:rPr>
                <w:b/>
              </w:rPr>
              <w:t>РСВ</w:t>
            </w:r>
            <w:r w:rsidRPr="00862EBA">
              <w:rPr>
                <w:b/>
                <w:lang w:val="en-US"/>
              </w:rPr>
              <w:t>.NO_ESS_CHK_BTN</w:t>
            </w:r>
          </w:p>
        </w:tc>
        <w:tc>
          <w:tcPr>
            <w:tcW w:w="4786" w:type="dxa"/>
          </w:tcPr>
          <w:p w:rsidR="008B0978" w:rsidRPr="008B0978" w:rsidRDefault="008B0978" w:rsidP="00D60CA8">
            <w:r w:rsidRPr="008B0978">
              <w:rPr>
                <w:lang w:val="en-US"/>
              </w:rPr>
              <w:t xml:space="preserve"> </w:t>
            </w:r>
            <w:r w:rsidR="00862EBA">
              <w:t xml:space="preserve">изменен текст БП </w:t>
            </w:r>
          </w:p>
        </w:tc>
      </w:tr>
      <w:tr w:rsidR="008B0978" w:rsidRPr="008B0978" w:rsidTr="008B0978">
        <w:tc>
          <w:tcPr>
            <w:tcW w:w="4785" w:type="dxa"/>
          </w:tcPr>
          <w:p w:rsidR="008B0978" w:rsidRPr="00862EBA" w:rsidRDefault="008B0978" w:rsidP="00D60CA8">
            <w:pPr>
              <w:rPr>
                <w:b/>
                <w:lang w:val="en-US"/>
              </w:rPr>
            </w:pPr>
            <w:r w:rsidRPr="00862EBA">
              <w:rPr>
                <w:b/>
              </w:rPr>
              <w:t>РСВ</w:t>
            </w:r>
            <w:r w:rsidRPr="00862EBA">
              <w:rPr>
                <w:b/>
                <w:lang w:val="en-US"/>
              </w:rPr>
              <w:t>.NO_ESS_CHK_P01</w:t>
            </w:r>
          </w:p>
        </w:tc>
        <w:tc>
          <w:tcPr>
            <w:tcW w:w="4786" w:type="dxa"/>
          </w:tcPr>
          <w:p w:rsidR="008B0978" w:rsidRPr="008B0978" w:rsidRDefault="008B0978" w:rsidP="00D60CA8">
            <w:r w:rsidRPr="008B0978">
              <w:rPr>
                <w:lang w:val="en-US"/>
              </w:rPr>
              <w:t xml:space="preserve"> </w:t>
            </w:r>
            <w:r w:rsidRPr="008B0978">
              <w:t>изменен текст БП</w:t>
            </w:r>
          </w:p>
        </w:tc>
      </w:tr>
      <w:tr w:rsidR="008B0978" w:rsidRPr="008B0978" w:rsidTr="008B0978">
        <w:tc>
          <w:tcPr>
            <w:tcW w:w="4785" w:type="dxa"/>
          </w:tcPr>
          <w:p w:rsidR="008B0978" w:rsidRPr="00862EBA" w:rsidRDefault="008B0978" w:rsidP="00D60CA8">
            <w:pPr>
              <w:rPr>
                <w:b/>
                <w:lang w:val="en-US"/>
              </w:rPr>
            </w:pPr>
            <w:r w:rsidRPr="00862EBA">
              <w:rPr>
                <w:b/>
              </w:rPr>
              <w:t>РСВ</w:t>
            </w:r>
            <w:r w:rsidRPr="00862EBA">
              <w:rPr>
                <w:b/>
                <w:lang w:val="en-US"/>
              </w:rPr>
              <w:t>.NO_ESS_CHK_P02</w:t>
            </w:r>
          </w:p>
        </w:tc>
        <w:tc>
          <w:tcPr>
            <w:tcW w:w="4786" w:type="dxa"/>
          </w:tcPr>
          <w:p w:rsidR="008B0978" w:rsidRPr="008B0978" w:rsidRDefault="008B0978" w:rsidP="00D60CA8">
            <w:r w:rsidRPr="008B0978">
              <w:rPr>
                <w:lang w:val="en-US"/>
              </w:rPr>
              <w:t xml:space="preserve"> </w:t>
            </w:r>
            <w:r w:rsidRPr="008B0978">
              <w:t>изменен текст БП</w:t>
            </w:r>
          </w:p>
        </w:tc>
      </w:tr>
    </w:tbl>
    <w:p w:rsidR="00F42C50" w:rsidRPr="00C134F7" w:rsidRDefault="00F42C50" w:rsidP="008B0978"/>
    <w:sectPr w:rsidR="00F42C50" w:rsidRPr="00C134F7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BF" w:rsidRDefault="000F45BF" w:rsidP="00BA4FC3">
      <w:r>
        <w:separator/>
      </w:r>
    </w:p>
  </w:endnote>
  <w:endnote w:type="continuationSeparator" w:id="0">
    <w:p w:rsidR="000F45BF" w:rsidRDefault="000F45BF" w:rsidP="00BA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BF" w:rsidRDefault="000F45BF" w:rsidP="00BA4FC3">
      <w:r>
        <w:separator/>
      </w:r>
    </w:p>
  </w:footnote>
  <w:footnote w:type="continuationSeparator" w:id="0">
    <w:p w:rsidR="000F45BF" w:rsidRDefault="000F45BF" w:rsidP="00BA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D016A86"/>
    <w:multiLevelType w:val="hybridMultilevel"/>
    <w:tmpl w:val="B44A28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30"/>
  </w:num>
  <w:num w:numId="11">
    <w:abstractNumId w:val="0"/>
  </w:num>
  <w:num w:numId="12">
    <w:abstractNumId w:val="14"/>
  </w:num>
  <w:num w:numId="13">
    <w:abstractNumId w:val="13"/>
  </w:num>
  <w:num w:numId="14">
    <w:abstractNumId w:val="27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4"/>
  </w:num>
  <w:num w:numId="20">
    <w:abstractNumId w:val="28"/>
  </w:num>
  <w:num w:numId="21">
    <w:abstractNumId w:val="21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22"/>
  </w:num>
  <w:num w:numId="27">
    <w:abstractNumId w:val="23"/>
  </w:num>
  <w:num w:numId="28">
    <w:abstractNumId w:val="4"/>
  </w:num>
  <w:num w:numId="29">
    <w:abstractNumId w:val="25"/>
  </w:num>
  <w:num w:numId="30">
    <w:abstractNumId w:val="7"/>
  </w:num>
  <w:num w:numId="31">
    <w:abstractNumId w:val="26"/>
  </w:num>
  <w:num w:numId="32">
    <w:abstractNumId w:val="9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5E3"/>
    <w:rsid w:val="00020A90"/>
    <w:rsid w:val="000233B2"/>
    <w:rsid w:val="0002616D"/>
    <w:rsid w:val="00032927"/>
    <w:rsid w:val="00032C38"/>
    <w:rsid w:val="00040FB8"/>
    <w:rsid w:val="00053A51"/>
    <w:rsid w:val="000738F2"/>
    <w:rsid w:val="00085EDF"/>
    <w:rsid w:val="00087255"/>
    <w:rsid w:val="00090362"/>
    <w:rsid w:val="00096DE2"/>
    <w:rsid w:val="000A0153"/>
    <w:rsid w:val="000A53A4"/>
    <w:rsid w:val="000B285C"/>
    <w:rsid w:val="000B592A"/>
    <w:rsid w:val="000D086F"/>
    <w:rsid w:val="000F45BF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0D33"/>
    <w:rsid w:val="001B3F04"/>
    <w:rsid w:val="001B4315"/>
    <w:rsid w:val="001B59E7"/>
    <w:rsid w:val="001D3C61"/>
    <w:rsid w:val="001D6526"/>
    <w:rsid w:val="001E4248"/>
    <w:rsid w:val="001F1693"/>
    <w:rsid w:val="001F2543"/>
    <w:rsid w:val="0020392E"/>
    <w:rsid w:val="002050E5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969F1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0C4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2B63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0FC3"/>
    <w:rsid w:val="005669EA"/>
    <w:rsid w:val="00574604"/>
    <w:rsid w:val="00577F80"/>
    <w:rsid w:val="00581CAA"/>
    <w:rsid w:val="00592D6A"/>
    <w:rsid w:val="00594BB0"/>
    <w:rsid w:val="0059598E"/>
    <w:rsid w:val="005963BE"/>
    <w:rsid w:val="00596736"/>
    <w:rsid w:val="005A0085"/>
    <w:rsid w:val="005A51D0"/>
    <w:rsid w:val="005C2AF4"/>
    <w:rsid w:val="005C788B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319C"/>
    <w:rsid w:val="00654519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D5953"/>
    <w:rsid w:val="007E2480"/>
    <w:rsid w:val="007E4AFC"/>
    <w:rsid w:val="007E6EEC"/>
    <w:rsid w:val="0080046F"/>
    <w:rsid w:val="008037E9"/>
    <w:rsid w:val="00806D0B"/>
    <w:rsid w:val="008239CE"/>
    <w:rsid w:val="0084386B"/>
    <w:rsid w:val="00844EF3"/>
    <w:rsid w:val="00852CC3"/>
    <w:rsid w:val="00862EBA"/>
    <w:rsid w:val="0086638B"/>
    <w:rsid w:val="00880986"/>
    <w:rsid w:val="00893BC7"/>
    <w:rsid w:val="00896655"/>
    <w:rsid w:val="00896E53"/>
    <w:rsid w:val="008A46EA"/>
    <w:rsid w:val="008A47A6"/>
    <w:rsid w:val="008B0978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706B"/>
    <w:rsid w:val="00960B9E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AF7B83"/>
    <w:rsid w:val="00B031B5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4E3E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134F7"/>
    <w:rsid w:val="00C234E1"/>
    <w:rsid w:val="00C24C0A"/>
    <w:rsid w:val="00C25510"/>
    <w:rsid w:val="00C36226"/>
    <w:rsid w:val="00C36458"/>
    <w:rsid w:val="00C47499"/>
    <w:rsid w:val="00C77449"/>
    <w:rsid w:val="00C77725"/>
    <w:rsid w:val="00C91683"/>
    <w:rsid w:val="00C925AA"/>
    <w:rsid w:val="00CA0F94"/>
    <w:rsid w:val="00CB1D61"/>
    <w:rsid w:val="00CB5BAD"/>
    <w:rsid w:val="00CC42FB"/>
    <w:rsid w:val="00CD3D61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A69DE"/>
    <w:rsid w:val="00DB4AFC"/>
    <w:rsid w:val="00DC09BE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81ADA"/>
    <w:rsid w:val="00E854FB"/>
    <w:rsid w:val="00E95E18"/>
    <w:rsid w:val="00E96948"/>
    <w:rsid w:val="00E970E8"/>
    <w:rsid w:val="00EA3050"/>
    <w:rsid w:val="00EB2F01"/>
    <w:rsid w:val="00EB795A"/>
    <w:rsid w:val="00EC5358"/>
    <w:rsid w:val="00EE1172"/>
    <w:rsid w:val="00EE1174"/>
    <w:rsid w:val="00EE139C"/>
    <w:rsid w:val="00EE3AF7"/>
    <w:rsid w:val="00EF4E09"/>
    <w:rsid w:val="00F00BF4"/>
    <w:rsid w:val="00F116B3"/>
    <w:rsid w:val="00F1247B"/>
    <w:rsid w:val="00F13C10"/>
    <w:rsid w:val="00F1464A"/>
    <w:rsid w:val="00F207AF"/>
    <w:rsid w:val="00F24774"/>
    <w:rsid w:val="00F31595"/>
    <w:rsid w:val="00F32C58"/>
    <w:rsid w:val="00F42C50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/>
      <w:ind w:left="652" w:hanging="29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/>
      <w:ind w:left="652" w:hanging="295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/>
      <w:ind w:left="652" w:hanging="295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/>
      <w:ind w:left="720" w:hanging="295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7982-8654-4C95-9872-D56B0D53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142</cp:revision>
  <dcterms:created xsi:type="dcterms:W3CDTF">2017-09-12T10:57:00Z</dcterms:created>
  <dcterms:modified xsi:type="dcterms:W3CDTF">2018-07-09T07:48:00Z</dcterms:modified>
</cp:coreProperties>
</file>