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24" w:rsidRPr="001922D4" w:rsidRDefault="00E353B2" w:rsidP="001922D4">
      <w:pPr>
        <w:pStyle w:val="a6"/>
        <w:rPr>
          <w:sz w:val="32"/>
          <w:szCs w:val="32"/>
        </w:rPr>
      </w:pPr>
      <w:r w:rsidRPr="001922D4">
        <w:rPr>
          <w:sz w:val="32"/>
          <w:szCs w:val="32"/>
        </w:rPr>
        <w:t>Доработка</w:t>
      </w:r>
      <w:r w:rsidR="00584554" w:rsidRPr="001922D4">
        <w:rPr>
          <w:sz w:val="32"/>
          <w:szCs w:val="32"/>
        </w:rPr>
        <w:t xml:space="preserve"> по обновлению данных перед печатью документа</w:t>
      </w:r>
    </w:p>
    <w:p w:rsidR="00584554" w:rsidRDefault="00584554" w:rsidP="00584554">
      <w:pPr>
        <w:pStyle w:val="1"/>
      </w:pPr>
      <w:r>
        <w:t>Введение</w:t>
      </w:r>
    </w:p>
    <w:p w:rsidR="00584554" w:rsidRDefault="00584554" w:rsidP="00584554">
      <w:pPr>
        <w:pStyle w:val="a1"/>
      </w:pPr>
      <w:r>
        <w:t xml:space="preserve">Настоящий документ содержит </w:t>
      </w:r>
      <w:r w:rsidR="00E353B2">
        <w:t>разъяснение</w:t>
      </w:r>
      <w:r>
        <w:t xml:space="preserve"> по доработке алгоритма формирования печатных форм, обеспечивающей обновление данных перед печатью документа.</w:t>
      </w:r>
    </w:p>
    <w:p w:rsidR="00584554" w:rsidRDefault="00584554" w:rsidP="00584554">
      <w:pPr>
        <w:pStyle w:val="1"/>
      </w:pPr>
      <w:r>
        <w:t>1. Описание задачи</w:t>
      </w:r>
    </w:p>
    <w:p w:rsidR="00584554" w:rsidRDefault="00BE2E8D" w:rsidP="00584554">
      <w:pPr>
        <w:pStyle w:val="a1"/>
      </w:pPr>
      <w:r>
        <w:t>П</w:t>
      </w:r>
      <w:r w:rsidR="00584554">
        <w:t>роблема сформулирована следующим образом:</w:t>
      </w:r>
    </w:p>
    <w:p w:rsidR="00584554" w:rsidRDefault="00584554" w:rsidP="00584554">
      <w:pPr>
        <w:pStyle w:val="a1"/>
      </w:pPr>
      <w:r>
        <w:t xml:space="preserve">ТФ </w:t>
      </w:r>
      <w:proofErr w:type="gramStart"/>
      <w:r>
        <w:t>открыта</w:t>
      </w:r>
      <w:proofErr w:type="gramEnd"/>
      <w:r>
        <w:t xml:space="preserve"> давно (данные были изменены другим пользователем). У этого пользователя обновление не прошло. То в ПФ попадают не обновленные данные, это ошибка. Прежде чем заполнять ПФ данные нужно обновить.</w:t>
      </w:r>
    </w:p>
    <w:p w:rsidR="00EF33F3" w:rsidRDefault="00EF33F3" w:rsidP="00584554">
      <w:pPr>
        <w:pStyle w:val="a1"/>
      </w:pPr>
      <w:r>
        <w:t>При этом следует учитывать, что сформулированное требование частично выполнено в системе, но с учетом следующих особенностей:</w:t>
      </w:r>
    </w:p>
    <w:p w:rsidR="00EF33F3" w:rsidRDefault="00EF33F3" w:rsidP="0067687A">
      <w:pPr>
        <w:pStyle w:val="a1"/>
        <w:spacing w:before="0"/>
        <w:ind w:left="357" w:hanging="357"/>
      </w:pPr>
      <w:r>
        <w:t>1)</w:t>
      </w:r>
      <w:r>
        <w:tab/>
        <w:t>обновление перед печатью делается только для тех таблиц, у которых установлен флажок «Обновлять запись перед редактированием» (см. функци</w:t>
      </w:r>
      <w:r w:rsidR="0067687A">
        <w:t>и</w:t>
      </w:r>
      <w:r>
        <w:t xml:space="preserve"> </w:t>
      </w:r>
      <w:r w:rsidRPr="00EF33F3">
        <w:rPr>
          <w:noProof/>
        </w:rPr>
        <w:t>TTfWndForm::ReportBtnClick</w:t>
      </w:r>
      <w:r w:rsidR="0067687A">
        <w:rPr>
          <w:noProof/>
        </w:rPr>
        <w:t xml:space="preserve"> и </w:t>
      </w:r>
      <w:r w:rsidR="0067687A" w:rsidRPr="0067687A">
        <w:rPr>
          <w:noProof/>
        </w:rPr>
        <w:t>TTfCtl::PrintReport</w:t>
      </w:r>
      <w:r w:rsidR="00FB3FDF">
        <w:t xml:space="preserve">, а также функцию </w:t>
      </w:r>
      <w:r w:rsidR="00FB3FDF" w:rsidRPr="00FB3FDF">
        <w:rPr>
          <w:noProof/>
        </w:rPr>
        <w:t>TTfWndForm::ToolBtnClick</w:t>
      </w:r>
      <w:r w:rsidR="00FB3FDF">
        <w:t>, из которой, в частности, может вызываться подключение документа к текущей строке с формированием по шаблону</w:t>
      </w:r>
      <w:r>
        <w:t>)</w:t>
      </w:r>
      <w:r w:rsidR="00576F94">
        <w:t>;</w:t>
      </w:r>
    </w:p>
    <w:p w:rsidR="00576F94" w:rsidRDefault="00576F94" w:rsidP="0067687A">
      <w:pPr>
        <w:pStyle w:val="a1"/>
        <w:spacing w:before="0"/>
        <w:ind w:left="357" w:hanging="357"/>
      </w:pPr>
      <w:r>
        <w:t>2)</w:t>
      </w:r>
      <w:r>
        <w:tab/>
        <w:t xml:space="preserve">при обновлении никак не проверяется, не исчезла ли текущая запись по результатам обновления. Возможно, в некоторых случаях этого и не требуется, потому что в упомянутых функциях не только формируются печатные формы, но и отчеты, которые могут вообще не использовать данные из текущей строки. Но даже если так, в некоторых других случаях, оговоренных ниже, такая проверка является необходимой;  </w:t>
      </w:r>
    </w:p>
    <w:p w:rsidR="00576F94" w:rsidRDefault="00576C81" w:rsidP="0067687A">
      <w:pPr>
        <w:pStyle w:val="a1"/>
        <w:spacing w:before="0"/>
        <w:ind w:left="357" w:hanging="357"/>
      </w:pPr>
      <w:r>
        <w:t>3</w:t>
      </w:r>
      <w:r w:rsidR="00576F94">
        <w:t>)</w:t>
      </w:r>
      <w:r w:rsidR="00576F94">
        <w:tab/>
        <w:t>обновление не делается в ряде мест, где формируются печатные формы</w:t>
      </w:r>
      <w:r>
        <w:t>, например</w:t>
      </w:r>
      <w:r w:rsidR="00576F94">
        <w:t xml:space="preserve">: </w:t>
      </w:r>
    </w:p>
    <w:p w:rsidR="00576C81" w:rsidRDefault="00576C81" w:rsidP="00576C81">
      <w:pPr>
        <w:pStyle w:val="a"/>
      </w:pPr>
      <w:r>
        <w:t xml:space="preserve">в функции </w:t>
      </w:r>
      <w:r w:rsidRPr="00576C81">
        <w:rPr>
          <w:noProof/>
        </w:rPr>
        <w:t>TMOLoad::LoadMOEvent</w:t>
      </w:r>
      <w:r>
        <w:t xml:space="preserve">, </w:t>
      </w:r>
      <w:proofErr w:type="gramStart"/>
      <w:r>
        <w:t>которая</w:t>
      </w:r>
      <w:proofErr w:type="gramEnd"/>
      <w:r>
        <w:t xml:space="preserve"> вызывается при массовой печати для загрузки данных из очередной строки;</w:t>
      </w:r>
    </w:p>
    <w:p w:rsidR="006E1D33" w:rsidRPr="00E353B2" w:rsidRDefault="0079383C" w:rsidP="00576C81">
      <w:pPr>
        <w:pStyle w:val="a"/>
        <w:rPr>
          <w:lang w:val="en-US"/>
        </w:rPr>
      </w:pPr>
      <w:r>
        <w:t>в</w:t>
      </w:r>
      <w:r w:rsidRPr="00E353B2">
        <w:rPr>
          <w:lang w:val="en-US"/>
        </w:rPr>
        <w:t xml:space="preserve"> </w:t>
      </w:r>
      <w:r>
        <w:t>функциях</w:t>
      </w:r>
      <w:r w:rsidRPr="00E353B2">
        <w:rPr>
          <w:lang w:val="en-US"/>
        </w:rPr>
        <w:t xml:space="preserve"> </w:t>
      </w:r>
      <w:r w:rsidRPr="00E353B2">
        <w:rPr>
          <w:noProof/>
          <w:lang w:val="en-US"/>
        </w:rPr>
        <w:t>MailThread::SendREEMas</w:t>
      </w:r>
      <w:r w:rsidRPr="00E353B2">
        <w:rPr>
          <w:lang w:val="en-US"/>
        </w:rPr>
        <w:t xml:space="preserve"> </w:t>
      </w:r>
      <w:r>
        <w:t>и</w:t>
      </w:r>
      <w:r w:rsidRPr="00E353B2">
        <w:rPr>
          <w:lang w:val="en-US"/>
        </w:rPr>
        <w:t xml:space="preserve"> </w:t>
      </w:r>
      <w:r w:rsidRPr="00E353B2">
        <w:rPr>
          <w:noProof/>
          <w:lang w:val="en-US"/>
        </w:rPr>
        <w:t>MailThread::SendREEDoc</w:t>
      </w:r>
      <w:r w:rsidR="006E1D33" w:rsidRPr="00E353B2">
        <w:rPr>
          <w:noProof/>
          <w:lang w:val="en-US"/>
        </w:rPr>
        <w:t>;</w:t>
      </w:r>
    </w:p>
    <w:p w:rsidR="00FA6BE2" w:rsidRDefault="006E1D33" w:rsidP="00576C81">
      <w:pPr>
        <w:pStyle w:val="a"/>
      </w:pPr>
      <w:r>
        <w:rPr>
          <w:noProof/>
        </w:rPr>
        <w:t xml:space="preserve">в функциях языка бизнес-процедур </w:t>
      </w:r>
      <w:r w:rsidRPr="006E1D33">
        <w:rPr>
          <w:noProof/>
        </w:rPr>
        <w:t>PrintForm</w:t>
      </w:r>
      <w:r>
        <w:rPr>
          <w:noProof/>
        </w:rPr>
        <w:t xml:space="preserve"> и </w:t>
      </w:r>
      <w:r w:rsidRPr="006E1D33">
        <w:rPr>
          <w:noProof/>
        </w:rPr>
        <w:t>MakeForm</w:t>
      </w:r>
      <w:r w:rsidR="00FA6BE2">
        <w:rPr>
          <w:noProof/>
        </w:rPr>
        <w:t>;</w:t>
      </w:r>
    </w:p>
    <w:p w:rsidR="0079383C" w:rsidRDefault="00FA6BE2" w:rsidP="00576C81">
      <w:pPr>
        <w:pStyle w:val="a"/>
      </w:pPr>
      <w:r>
        <w:t xml:space="preserve">при вызове диалога по подключению файла документа из табличной формы, основанной на таблице </w:t>
      </w:r>
      <w:r>
        <w:rPr>
          <w:lang w:val="en-US"/>
        </w:rPr>
        <w:t>DESCRIPT</w:t>
      </w:r>
      <w:r>
        <w:t xml:space="preserve">, обновляется таблица </w:t>
      </w:r>
      <w:r>
        <w:rPr>
          <w:lang w:val="en-US"/>
        </w:rPr>
        <w:t>DESCRIPT</w:t>
      </w:r>
      <w:r>
        <w:t>, что не имеет значения. В то же время, родительская таблица, по которой будет формироваться файл, не обновляется</w:t>
      </w:r>
      <w:r w:rsidR="005D4A78" w:rsidRPr="00E353B2">
        <w:t>.</w:t>
      </w:r>
    </w:p>
    <w:p w:rsidR="00BA1045" w:rsidRDefault="00386EB9" w:rsidP="00BA1045">
      <w:pPr>
        <w:pStyle w:val="1"/>
      </w:pPr>
      <w:r>
        <w:t>Описание доработки</w:t>
      </w:r>
    </w:p>
    <w:p w:rsidR="00BA1045" w:rsidRDefault="00E353B2" w:rsidP="00BA1045">
      <w:pPr>
        <w:pStyle w:val="a1"/>
      </w:pPr>
      <w:r>
        <w:t>Выполнена</w:t>
      </w:r>
      <w:r w:rsidR="00065D1E">
        <w:t xml:space="preserve"> следующая доработка:</w:t>
      </w:r>
    </w:p>
    <w:p w:rsidR="00271DC5" w:rsidRDefault="00065D1E" w:rsidP="00964833">
      <w:pPr>
        <w:pStyle w:val="a1"/>
        <w:ind w:left="357" w:hanging="357"/>
      </w:pPr>
      <w:r>
        <w:t>1.</w:t>
      </w:r>
      <w:r>
        <w:tab/>
      </w:r>
      <w:r w:rsidR="00964833">
        <w:t>В</w:t>
      </w:r>
      <w:r w:rsidR="00964833">
        <w:t xml:space="preserve"> диалоге "Администратор базы данных" на</w:t>
      </w:r>
      <w:r w:rsidR="00964833">
        <w:t xml:space="preserve"> </w:t>
      </w:r>
      <w:r w:rsidR="00964833">
        <w:t>закладке "Параметры</w:t>
      </w:r>
      <w:proofErr w:type="gramStart"/>
      <w:r w:rsidR="00964833">
        <w:t xml:space="preserve"> / Д</w:t>
      </w:r>
      <w:proofErr w:type="gramEnd"/>
      <w:r w:rsidR="00964833">
        <w:t>ля всех операторов"</w:t>
      </w:r>
      <w:r>
        <w:t xml:space="preserve"> добавл</w:t>
      </w:r>
      <w:r w:rsidR="00EF7F19">
        <w:t>ена</w:t>
      </w:r>
      <w:r>
        <w:t xml:space="preserve"> настройка</w:t>
      </w:r>
      <w:r w:rsidR="00C301A5">
        <w:t xml:space="preserve"> «При печати форм обновлять данные для всех таблиц». </w:t>
      </w:r>
      <w:r w:rsidR="00271DC5">
        <w:t xml:space="preserve">По умолчанию </w:t>
      </w:r>
      <w:r w:rsidR="00C301A5">
        <w:t>настройка установлена</w:t>
      </w:r>
      <w:r w:rsidR="00271DC5">
        <w:t xml:space="preserve">. </w:t>
      </w:r>
      <w:r w:rsidR="00C301A5">
        <w:t>Возможностью</w:t>
      </w:r>
      <w:r w:rsidR="00271DC5">
        <w:t xml:space="preserve"> отключить новые возможности </w:t>
      </w:r>
      <w:r w:rsidR="00C301A5">
        <w:t xml:space="preserve">предусматривается </w:t>
      </w:r>
      <w:r w:rsidR="00271DC5">
        <w:t xml:space="preserve">на период </w:t>
      </w:r>
      <w:r w:rsidR="00350129">
        <w:t>опытной эксплуатации.</w:t>
      </w:r>
      <w:r w:rsidR="00EF33F3">
        <w:t xml:space="preserve"> </w:t>
      </w:r>
    </w:p>
    <w:p w:rsidR="00271DC5" w:rsidRDefault="00271DC5" w:rsidP="00271DC5">
      <w:pPr>
        <w:pStyle w:val="a1"/>
        <w:ind w:left="357" w:hanging="357"/>
      </w:pPr>
      <w:r>
        <w:t>2.</w:t>
      </w:r>
      <w:r>
        <w:tab/>
      </w:r>
      <w:r w:rsidR="00350129">
        <w:t xml:space="preserve">Если </w:t>
      </w:r>
      <w:r w:rsidR="00BE2E8D">
        <w:t xml:space="preserve">эта </w:t>
      </w:r>
      <w:r w:rsidR="00924839">
        <w:t>настройка установлена</w:t>
      </w:r>
      <w:r w:rsidR="00350129">
        <w:t>, в</w:t>
      </w:r>
      <w:r w:rsidR="00357999">
        <w:t xml:space="preserve">о всех случаях, когда загружается массив общих мест для </w:t>
      </w:r>
      <w:r w:rsidR="00350129">
        <w:t xml:space="preserve">формирования </w:t>
      </w:r>
      <w:r w:rsidR="00357999">
        <w:t>печат</w:t>
      </w:r>
      <w:r w:rsidR="00350129">
        <w:t>ной формы</w:t>
      </w:r>
      <w:r w:rsidR="00357999">
        <w:t xml:space="preserve"> документа, </w:t>
      </w:r>
      <w:r w:rsidR="00924839">
        <w:t xml:space="preserve">эта настройка </w:t>
      </w:r>
      <w:r w:rsidR="00357999">
        <w:t>учитыва</w:t>
      </w:r>
      <w:r w:rsidR="00F47377">
        <w:t>ет</w:t>
      </w:r>
      <w:r w:rsidR="00357999">
        <w:t xml:space="preserve">ся. </w:t>
      </w:r>
      <w:r w:rsidR="00350129">
        <w:t xml:space="preserve">При этом в большинстве случаев обновление строки </w:t>
      </w:r>
      <w:r w:rsidR="00924839">
        <w:t>выполня</w:t>
      </w:r>
      <w:r w:rsidR="00F47377">
        <w:t>ется</w:t>
      </w:r>
      <w:r w:rsidR="00350129">
        <w:t xml:space="preserve"> только для таблиц</w:t>
      </w:r>
      <w:r w:rsidR="00A75679">
        <w:t>ы</w:t>
      </w:r>
      <w:r w:rsidR="00350129">
        <w:t>, для котор</w:t>
      </w:r>
      <w:r w:rsidR="00A75679">
        <w:t>ой</w:t>
      </w:r>
      <w:r w:rsidR="00350129">
        <w:t xml:space="preserve"> не установлен флажок «Обновлять запись перед редактированием»</w:t>
      </w:r>
      <w:r w:rsidR="005053D6">
        <w:t>, так как при установленном флажке обновление уже сделано</w:t>
      </w:r>
      <w:r w:rsidR="00350129">
        <w:t>.</w:t>
      </w:r>
      <w:r w:rsidR="00982F86">
        <w:t xml:space="preserve"> Исключения ожидаются в следующих случаях:</w:t>
      </w:r>
    </w:p>
    <w:p w:rsidR="00982F86" w:rsidRDefault="00982F86" w:rsidP="00982F86">
      <w:pPr>
        <w:pStyle w:val="a"/>
      </w:pPr>
      <w:r>
        <w:t xml:space="preserve">в функции </w:t>
      </w:r>
      <w:r w:rsidRPr="00576C81">
        <w:rPr>
          <w:noProof/>
        </w:rPr>
        <w:t>TMOLoad::LoadMOEvent</w:t>
      </w:r>
      <w:r>
        <w:t xml:space="preserve"> обновление требуется для </w:t>
      </w:r>
      <w:r w:rsidR="00A75679">
        <w:t>любой</w:t>
      </w:r>
      <w:r>
        <w:t xml:space="preserve"> таблиц</w:t>
      </w:r>
      <w:r w:rsidR="00A75679">
        <w:t>ы</w:t>
      </w:r>
      <w:r w:rsidR="00B445C5">
        <w:t xml:space="preserve">, если настройка </w:t>
      </w:r>
      <w:r w:rsidR="00F47377">
        <w:t xml:space="preserve">(см. п.1) </w:t>
      </w:r>
      <w:r w:rsidR="00B445C5">
        <w:t>сделана, или только для таблиц</w:t>
      </w:r>
      <w:r w:rsidR="00A75679">
        <w:t>ы</w:t>
      </w:r>
      <w:r w:rsidR="00B445C5">
        <w:t xml:space="preserve"> с установленным флажком, если настройка </w:t>
      </w:r>
      <w:r w:rsidR="00F47377">
        <w:t xml:space="preserve">(см. п.1) </w:t>
      </w:r>
      <w:r w:rsidR="00B445C5">
        <w:t>не сделана</w:t>
      </w:r>
      <w:r>
        <w:t>. При этом</w:t>
      </w:r>
      <w:proofErr w:type="gramStart"/>
      <w:r>
        <w:t>,</w:t>
      </w:r>
      <w:proofErr w:type="gramEnd"/>
      <w:r>
        <w:t xml:space="preserve"> если при обновлении текущая запись исчезла из поля видимости, </w:t>
      </w:r>
      <w:r w:rsidR="003E0E87">
        <w:t>генерир</w:t>
      </w:r>
      <w:r w:rsidR="00F47377">
        <w:t>ует</w:t>
      </w:r>
      <w:r w:rsidR="003E0E87">
        <w:t>ся</w:t>
      </w:r>
      <w:r>
        <w:t xml:space="preserve"> исключение. Исключение должно ловиться в функциях </w:t>
      </w:r>
      <w:r w:rsidRPr="00982F86">
        <w:rPr>
          <w:noProof/>
        </w:rPr>
        <w:t>TWIntrpThread::Execute</w:t>
      </w:r>
      <w:r>
        <w:t xml:space="preserve"> и </w:t>
      </w:r>
      <w:r w:rsidRPr="00982F86">
        <w:rPr>
          <w:noProof/>
        </w:rPr>
        <w:t>TOOIntrpThread::Execute</w:t>
      </w:r>
      <w:r>
        <w:t>. При этом массовая печать прер</w:t>
      </w:r>
      <w:r w:rsidR="00F47377">
        <w:t>ывается</w:t>
      </w:r>
      <w:r>
        <w:t>;</w:t>
      </w:r>
      <w:r w:rsidR="00F47377">
        <w:t xml:space="preserve"> </w:t>
      </w:r>
    </w:p>
    <w:p w:rsidR="00164F40" w:rsidRDefault="00924839" w:rsidP="00982F86">
      <w:pPr>
        <w:pStyle w:val="a"/>
      </w:pPr>
      <w:r>
        <w:lastRenderedPageBreak/>
        <w:t xml:space="preserve">в </w:t>
      </w:r>
      <w:r>
        <w:rPr>
          <w:noProof/>
        </w:rPr>
        <w:t xml:space="preserve">функциях языка бизнес-процедур </w:t>
      </w:r>
      <w:r w:rsidRPr="006E1D33">
        <w:rPr>
          <w:noProof/>
        </w:rPr>
        <w:t>PrintForm</w:t>
      </w:r>
      <w:r>
        <w:rPr>
          <w:noProof/>
        </w:rPr>
        <w:t xml:space="preserve"> и </w:t>
      </w:r>
      <w:r w:rsidRPr="006E1D33">
        <w:rPr>
          <w:noProof/>
        </w:rPr>
        <w:t>MakeForm</w:t>
      </w:r>
      <w:r>
        <w:t xml:space="preserve"> обновление требуется для </w:t>
      </w:r>
      <w:r w:rsidR="0054602A">
        <w:t>любой</w:t>
      </w:r>
      <w:r>
        <w:t xml:space="preserve"> таблиц</w:t>
      </w:r>
      <w:r w:rsidR="0054602A">
        <w:t>ы</w:t>
      </w:r>
      <w:r>
        <w:t xml:space="preserve">, если настройка </w:t>
      </w:r>
      <w:r w:rsidR="00F47377">
        <w:t xml:space="preserve">(см. п.1) </w:t>
      </w:r>
      <w:r>
        <w:t>сделана, или только для таблиц</w:t>
      </w:r>
      <w:r w:rsidR="0054602A">
        <w:t>ы</w:t>
      </w:r>
      <w:r>
        <w:t xml:space="preserve"> с установленным флажком, если настройка </w:t>
      </w:r>
      <w:r w:rsidR="00F47377">
        <w:t xml:space="preserve">(см. п.1) </w:t>
      </w:r>
      <w:r>
        <w:t>не сделана. При этом</w:t>
      </w:r>
      <w:proofErr w:type="gramStart"/>
      <w:r>
        <w:t>,</w:t>
      </w:r>
      <w:proofErr w:type="gramEnd"/>
      <w:r>
        <w:t xml:space="preserve"> если при обновлении текущая запись исчезла из поля видимости, </w:t>
      </w:r>
      <w:r w:rsidR="003E0E87">
        <w:t>генерир</w:t>
      </w:r>
      <w:r w:rsidR="00F47377">
        <w:t>уется</w:t>
      </w:r>
      <w:r>
        <w:t xml:space="preserve"> исключение, которое фиксир</w:t>
      </w:r>
      <w:r w:rsidR="00F47377">
        <w:t>ует</w:t>
      </w:r>
      <w:r>
        <w:t>ся как ошибка в бизнес-процедуре</w:t>
      </w:r>
      <w:r w:rsidR="00164F40">
        <w:t>;</w:t>
      </w:r>
      <w:r w:rsidR="00F47377">
        <w:t xml:space="preserve"> </w:t>
      </w:r>
    </w:p>
    <w:p w:rsidR="00164F40" w:rsidRDefault="00164F40" w:rsidP="00982F86">
      <w:pPr>
        <w:pStyle w:val="a"/>
      </w:pPr>
      <w:r>
        <w:t xml:space="preserve">обновление не </w:t>
      </w:r>
      <w:r w:rsidR="00F47377">
        <w:t>будет</w:t>
      </w:r>
      <w:r>
        <w:t xml:space="preserve"> выполнять</w:t>
      </w:r>
      <w:r w:rsidR="00F47377">
        <w:t>ся</w:t>
      </w:r>
      <w:r>
        <w:t>, если печат</w:t>
      </w:r>
      <w:r w:rsidR="003F7E4A">
        <w:t>ь</w:t>
      </w:r>
      <w:r>
        <w:t xml:space="preserve"> вызывается из экранной формы, так как обновление таблицы, из которой вызвана экранная форма, может вызвать проблемы;</w:t>
      </w:r>
    </w:p>
    <w:p w:rsidR="00386EB9" w:rsidRDefault="00386EB9" w:rsidP="00386EB9">
      <w:pPr>
        <w:pStyle w:val="a"/>
      </w:pPr>
      <w:r>
        <w:t>с учетом условия "обновление не следует выполнять, если печать вызывается</w:t>
      </w:r>
      <w:r>
        <w:t xml:space="preserve"> </w:t>
      </w:r>
      <w:r>
        <w:t>из экранной формы" обновление не выполняется для таблиц, у которых заполнен</w:t>
      </w:r>
      <w:r>
        <w:t xml:space="preserve"> </w:t>
      </w:r>
      <w:r>
        <w:t xml:space="preserve">указатель </w:t>
      </w:r>
      <w:proofErr w:type="spellStart"/>
      <w:r>
        <w:t>intrp</w:t>
      </w:r>
      <w:proofErr w:type="spellEnd"/>
      <w:r>
        <w:t>, в нем заполнена ссылка на ЭФ и эта форма является видимой.</w:t>
      </w:r>
      <w:r>
        <w:t xml:space="preserve"> </w:t>
      </w:r>
      <w:r>
        <w:t>Также обновление не выполняется для временных таблиц, которые не могут быть</w:t>
      </w:r>
      <w:r>
        <w:t xml:space="preserve"> </w:t>
      </w:r>
      <w:r>
        <w:t xml:space="preserve">  изменены с другого рабочего места;</w:t>
      </w:r>
    </w:p>
    <w:p w:rsidR="00386EB9" w:rsidRDefault="00386EB9" w:rsidP="00386EB9">
      <w:pPr>
        <w:pStyle w:val="a"/>
      </w:pPr>
      <w:r>
        <w:t xml:space="preserve">в связи с тем, что указатель </w:t>
      </w:r>
      <w:proofErr w:type="spellStart"/>
      <w:r>
        <w:t>intrp</w:t>
      </w:r>
      <w:proofErr w:type="spellEnd"/>
      <w:r>
        <w:t xml:space="preserve"> заполняется не во всех случаях, когда открывается экранная форма, в функциях </w:t>
      </w:r>
      <w:proofErr w:type="spellStart"/>
      <w:r>
        <w:t>PrintForm</w:t>
      </w:r>
      <w:proofErr w:type="spellEnd"/>
      <w:r>
        <w:t xml:space="preserve"> и </w:t>
      </w:r>
      <w:proofErr w:type="spellStart"/>
      <w:r>
        <w:t>MakeForm</w:t>
      </w:r>
      <w:proofErr w:type="spellEnd"/>
      <w:r>
        <w:t xml:space="preserve"> предусмотрена</w:t>
      </w:r>
      <w:r>
        <w:t xml:space="preserve"> </w:t>
      </w:r>
      <w:r>
        <w:t xml:space="preserve">возможность </w:t>
      </w:r>
      <w:bookmarkStart w:id="0" w:name="_GoBack"/>
      <w:bookmarkEnd w:id="0"/>
      <w:r>
        <w:t>явно отключить обновление данных. Для этого в третий параметр</w:t>
      </w:r>
      <w:r>
        <w:t xml:space="preserve"> </w:t>
      </w:r>
      <w:r>
        <w:t xml:space="preserve">  (список параметров формы) следует включить параметр "</w:t>
      </w:r>
      <w:proofErr w:type="spellStart"/>
      <w:r>
        <w:t>RefreshBeforePrint</w:t>
      </w:r>
      <w:proofErr w:type="spellEnd"/>
      <w:r>
        <w:t>"</w:t>
      </w:r>
      <w:r>
        <w:t xml:space="preserve"> </w:t>
      </w:r>
      <w:r>
        <w:t xml:space="preserve">  со значением 0. Другими возможными значениями этого параметра могут быть:</w:t>
      </w:r>
      <w:r>
        <w:t xml:space="preserve"> </w:t>
      </w:r>
    </w:p>
    <w:p w:rsidR="00386EB9" w:rsidRDefault="00386EB9" w:rsidP="00386EB9">
      <w:pPr>
        <w:pStyle w:val="a"/>
        <w:numPr>
          <w:ilvl w:val="0"/>
          <w:numId w:val="0"/>
        </w:numPr>
        <w:ind w:left="720"/>
      </w:pPr>
      <w:r>
        <w:t>1 - обновлять даже в том случае, если флажок в администраторе БД снят. При</w:t>
      </w:r>
      <w:r>
        <w:t xml:space="preserve"> </w:t>
      </w:r>
      <w:r>
        <w:t xml:space="preserve">  этом ограничения, оговоренные в пункте 2, остаются;</w:t>
      </w:r>
    </w:p>
    <w:p w:rsidR="00386EB9" w:rsidRDefault="00386EB9" w:rsidP="00386EB9">
      <w:pPr>
        <w:pStyle w:val="a"/>
        <w:numPr>
          <w:ilvl w:val="0"/>
          <w:numId w:val="0"/>
        </w:numPr>
        <w:ind w:left="720"/>
      </w:pPr>
      <w:r>
        <w:t>2 - действие по общим правилам, включая учет настройки в администраторе БД.</w:t>
      </w:r>
    </w:p>
    <w:p w:rsidR="00347FDE" w:rsidRDefault="00164F40" w:rsidP="00982F86">
      <w:pPr>
        <w:pStyle w:val="a"/>
      </w:pPr>
      <w:r>
        <w:t xml:space="preserve">перед подключением файла документа обновление </w:t>
      </w:r>
      <w:r w:rsidR="00F47377">
        <w:t>будет</w:t>
      </w:r>
      <w:r>
        <w:t xml:space="preserve"> выполняться не в классе </w:t>
      </w:r>
      <w:r w:rsidRPr="00164F40">
        <w:rPr>
          <w:noProof/>
        </w:rPr>
        <w:t>TFTxtDocAdd</w:t>
      </w:r>
      <w:r>
        <w:t xml:space="preserve">, где это делать уже поздно, а в функции </w:t>
      </w:r>
      <w:r w:rsidRPr="00164F40">
        <w:rPr>
          <w:noProof/>
        </w:rPr>
        <w:t>TTfEtap::CustButt</w:t>
      </w:r>
      <w:r w:rsidR="005053D6">
        <w:t xml:space="preserve">, то есть при нажатии одной из кнопок </w:t>
      </w:r>
      <w:proofErr w:type="gramStart"/>
      <w:r w:rsidR="005053D6">
        <w:t>в</w:t>
      </w:r>
      <w:proofErr w:type="gramEnd"/>
      <w:r w:rsidR="005053D6">
        <w:t xml:space="preserve"> панели инструментов.</w:t>
      </w:r>
      <w:r w:rsidR="00347FDE">
        <w:t xml:space="preserve"> В этом случае обновление строки выполня</w:t>
      </w:r>
      <w:r w:rsidR="00F47377">
        <w:t>ется</w:t>
      </w:r>
      <w:r w:rsidR="00347FDE">
        <w:t xml:space="preserve"> только для таблиц, </w:t>
      </w:r>
      <w:r w:rsidR="003E71FF">
        <w:t>у</w:t>
      </w:r>
      <w:r w:rsidR="00347FDE">
        <w:t xml:space="preserve"> которых не установлен флажок «Обновлять запись перед редактированием»</w:t>
      </w:r>
      <w:r w:rsidR="003F7E4A">
        <w:t>. При вызове того же диалога из экранной формы обновление не выполня</w:t>
      </w:r>
      <w:r w:rsidR="00F47377">
        <w:t>ет</w:t>
      </w:r>
      <w:r w:rsidR="003F7E4A">
        <w:t>ся</w:t>
      </w:r>
      <w:r w:rsidR="00347FDE">
        <w:t>;</w:t>
      </w:r>
    </w:p>
    <w:p w:rsidR="00924839" w:rsidRDefault="00347FDE" w:rsidP="00982F86">
      <w:pPr>
        <w:pStyle w:val="a"/>
      </w:pPr>
      <w:r>
        <w:t xml:space="preserve">в функции </w:t>
      </w:r>
      <w:r w:rsidRPr="00347FDE">
        <w:rPr>
          <w:noProof/>
        </w:rPr>
        <w:t>TTextDocDlg::FindParent</w:t>
      </w:r>
      <w:r>
        <w:t xml:space="preserve">, когда устанавливается вариант </w:t>
      </w:r>
      <w:r w:rsidRPr="00347FDE">
        <w:rPr>
          <w:noProof/>
        </w:rPr>
        <w:t>tddrSlaveTable</w:t>
      </w:r>
      <w:r w:rsidR="00B80607">
        <w:t xml:space="preserve">, </w:t>
      </w:r>
      <w:r>
        <w:t xml:space="preserve">обновление </w:t>
      </w:r>
      <w:r w:rsidR="00A2522F">
        <w:t xml:space="preserve">требуется для родительской таблицы </w:t>
      </w:r>
      <w:r w:rsidR="0023243F">
        <w:t>–</w:t>
      </w:r>
      <w:r w:rsidR="00A2522F">
        <w:t xml:space="preserve"> для</w:t>
      </w:r>
      <w:r w:rsidR="0023243F">
        <w:t xml:space="preserve"> </w:t>
      </w:r>
      <w:r w:rsidR="00D70A7D">
        <w:t>любой</w:t>
      </w:r>
      <w:r w:rsidR="00A2522F">
        <w:t xml:space="preserve"> таблиц</w:t>
      </w:r>
      <w:r w:rsidR="00D70A7D">
        <w:t>ы</w:t>
      </w:r>
      <w:r w:rsidR="00A2522F">
        <w:t xml:space="preserve">, если настройка </w:t>
      </w:r>
      <w:r w:rsidR="00F47377">
        <w:t xml:space="preserve">(см. п.1) </w:t>
      </w:r>
      <w:r w:rsidR="00A2522F">
        <w:t>сделана, или только для таблиц</w:t>
      </w:r>
      <w:r w:rsidR="00D70A7D">
        <w:t>ы</w:t>
      </w:r>
      <w:r w:rsidR="00A2522F">
        <w:t xml:space="preserve"> с установленным флажком, если настройка </w:t>
      </w:r>
      <w:r w:rsidR="00F47377">
        <w:t xml:space="preserve">(см. п.1) </w:t>
      </w:r>
      <w:r w:rsidR="00F47377">
        <w:t xml:space="preserve"> </w:t>
      </w:r>
      <w:r w:rsidR="00A2522F">
        <w:t>не сделана.</w:t>
      </w:r>
    </w:p>
    <w:p w:rsidR="00164F40" w:rsidRPr="00164F40" w:rsidRDefault="00164F40" w:rsidP="00164F40">
      <w:pPr>
        <w:pStyle w:val="a1"/>
      </w:pPr>
    </w:p>
    <w:sectPr w:rsidR="00164F40" w:rsidRPr="00164F40" w:rsidSect="001922D4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A2E05"/>
    <w:multiLevelType w:val="hybridMultilevel"/>
    <w:tmpl w:val="E2881992"/>
    <w:lvl w:ilvl="0" w:tplc="763C7F3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08"/>
  <w:characterSpacingControl w:val="doNotCompress"/>
  <w:compat>
    <w:compatSetting w:name="compatibilityMode" w:uri="http://schemas.microsoft.com/office/word" w:val="12"/>
  </w:compat>
  <w:rsids>
    <w:rsidRoot w:val="00584554"/>
    <w:rsid w:val="00065D1E"/>
    <w:rsid w:val="00164F40"/>
    <w:rsid w:val="00182136"/>
    <w:rsid w:val="0018513E"/>
    <w:rsid w:val="001922D4"/>
    <w:rsid w:val="0023243F"/>
    <w:rsid w:val="0023393E"/>
    <w:rsid w:val="00271DC5"/>
    <w:rsid w:val="00347FDE"/>
    <w:rsid w:val="00350129"/>
    <w:rsid w:val="00357999"/>
    <w:rsid w:val="003755BF"/>
    <w:rsid w:val="00386EB9"/>
    <w:rsid w:val="003E0E87"/>
    <w:rsid w:val="003E71FF"/>
    <w:rsid w:val="003F5815"/>
    <w:rsid w:val="003F7E4A"/>
    <w:rsid w:val="004F004C"/>
    <w:rsid w:val="004F17ED"/>
    <w:rsid w:val="005053D6"/>
    <w:rsid w:val="0054602A"/>
    <w:rsid w:val="00576C81"/>
    <w:rsid w:val="00576F94"/>
    <w:rsid w:val="00584554"/>
    <w:rsid w:val="005D4A78"/>
    <w:rsid w:val="0067687A"/>
    <w:rsid w:val="006E1D33"/>
    <w:rsid w:val="00745995"/>
    <w:rsid w:val="0079383C"/>
    <w:rsid w:val="00924839"/>
    <w:rsid w:val="00964833"/>
    <w:rsid w:val="00982F86"/>
    <w:rsid w:val="00A2522F"/>
    <w:rsid w:val="00A4540B"/>
    <w:rsid w:val="00A52069"/>
    <w:rsid w:val="00A75679"/>
    <w:rsid w:val="00B445C5"/>
    <w:rsid w:val="00B80607"/>
    <w:rsid w:val="00BA1045"/>
    <w:rsid w:val="00BE2E8D"/>
    <w:rsid w:val="00C301A5"/>
    <w:rsid w:val="00C665D0"/>
    <w:rsid w:val="00CB5966"/>
    <w:rsid w:val="00CC7134"/>
    <w:rsid w:val="00CD0D44"/>
    <w:rsid w:val="00CE7524"/>
    <w:rsid w:val="00D70A7D"/>
    <w:rsid w:val="00DF0B02"/>
    <w:rsid w:val="00E2090B"/>
    <w:rsid w:val="00E353B2"/>
    <w:rsid w:val="00E767E6"/>
    <w:rsid w:val="00EF33F3"/>
    <w:rsid w:val="00EF7F19"/>
    <w:rsid w:val="00F47377"/>
    <w:rsid w:val="00FA6BE2"/>
    <w:rsid w:val="00FB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090B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0"/>
    <w:next w:val="a1"/>
    <w:link w:val="10"/>
    <w:uiPriority w:val="9"/>
    <w:qFormat/>
    <w:rsid w:val="003755BF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3F5815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DF0B02"/>
    <w:pPr>
      <w:keepNext/>
      <w:keepLines/>
      <w:spacing w:before="240" w:after="6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99"/>
    <w:unhideWhenUsed/>
    <w:qFormat/>
    <w:rsid w:val="00E2090B"/>
    <w:pPr>
      <w:spacing w:before="120"/>
      <w:jc w:val="both"/>
    </w:pPr>
    <w:rPr>
      <w:sz w:val="22"/>
    </w:rPr>
  </w:style>
  <w:style w:type="character" w:customStyle="1" w:styleId="a5">
    <w:name w:val="Основной текст Знак"/>
    <w:basedOn w:val="a2"/>
    <w:link w:val="a1"/>
    <w:uiPriority w:val="99"/>
    <w:rsid w:val="00E2090B"/>
    <w:rPr>
      <w:rFonts w:ascii="Times New Roman" w:hAnsi="Times New Roman"/>
    </w:rPr>
  </w:style>
  <w:style w:type="character" w:customStyle="1" w:styleId="10">
    <w:name w:val="Заголовок 1 Знак"/>
    <w:basedOn w:val="a2"/>
    <w:link w:val="1"/>
    <w:uiPriority w:val="9"/>
    <w:rsid w:val="003755BF"/>
    <w:rPr>
      <w:rFonts w:ascii="Arial" w:eastAsiaTheme="majorEastAsia" w:hAnsi="Arial" w:cstheme="majorBidi"/>
      <w:b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3F5815"/>
    <w:rPr>
      <w:rFonts w:ascii="Arial" w:eastAsiaTheme="majorEastAsia" w:hAnsi="Arial" w:cstheme="majorBidi"/>
      <w:b/>
      <w:sz w:val="24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DF0B02"/>
    <w:rPr>
      <w:rFonts w:ascii="Arial" w:eastAsiaTheme="majorEastAsia" w:hAnsi="Arial" w:cstheme="majorBidi"/>
      <w:sz w:val="24"/>
      <w:szCs w:val="24"/>
    </w:rPr>
  </w:style>
  <w:style w:type="paragraph" w:customStyle="1" w:styleId="a">
    <w:name w:val="Перечисление слитно"/>
    <w:basedOn w:val="a1"/>
    <w:qFormat/>
    <w:rsid w:val="00E2090B"/>
    <w:pPr>
      <w:numPr>
        <w:numId w:val="1"/>
      </w:numPr>
      <w:spacing w:before="0"/>
    </w:pPr>
  </w:style>
  <w:style w:type="paragraph" w:customStyle="1" w:styleId="a6">
    <w:name w:val="Заголовок документа"/>
    <w:basedOn w:val="a0"/>
    <w:next w:val="a1"/>
    <w:qFormat/>
    <w:rsid w:val="0018513E"/>
    <w:pPr>
      <w:jc w:val="center"/>
    </w:pPr>
    <w:rPr>
      <w:rFonts w:ascii="Arial" w:hAnsi="Arial"/>
      <w:b/>
      <w:sz w:val="36"/>
    </w:rPr>
  </w:style>
  <w:style w:type="paragraph" w:styleId="a7">
    <w:name w:val="Note Heading"/>
    <w:basedOn w:val="a0"/>
    <w:next w:val="a0"/>
    <w:link w:val="a8"/>
    <w:uiPriority w:val="99"/>
    <w:semiHidden/>
    <w:unhideWhenUsed/>
    <w:rsid w:val="00E2090B"/>
  </w:style>
  <w:style w:type="character" w:customStyle="1" w:styleId="a8">
    <w:name w:val="Заголовок записки Знак"/>
    <w:basedOn w:val="a2"/>
    <w:link w:val="a7"/>
    <w:uiPriority w:val="99"/>
    <w:semiHidden/>
    <w:rsid w:val="00E2090B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1F6FA-A292-46D5-B74A-34537239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Валентинович</dc:creator>
  <cp:lastModifiedBy>Ирина Стерлингова</cp:lastModifiedBy>
  <cp:revision>6</cp:revision>
  <dcterms:created xsi:type="dcterms:W3CDTF">2022-07-22T15:24:00Z</dcterms:created>
  <dcterms:modified xsi:type="dcterms:W3CDTF">2022-07-26T14:40:00Z</dcterms:modified>
</cp:coreProperties>
</file>